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5F1604">
        <w:t xml:space="preserve">Принципы клинических испытаний новых лекарственных средств по схеме </w:t>
      </w:r>
      <w:r w:rsidR="005F1604">
        <w:rPr>
          <w:lang w:val="en-US"/>
        </w:rPr>
        <w:t>GSP</w:t>
      </w:r>
      <w:r w:rsidR="005F1604">
        <w:t>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5F1604">
        <w:rPr>
          <w:rFonts w:ascii="Times New Roman" w:hAnsi="Times New Roman"/>
        </w:rPr>
        <w:t>3.4.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5F160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Врачи, имеющие высшее профессиональное </w:t>
      </w:r>
      <w:r w:rsidRPr="005F1604">
        <w:rPr>
          <w:rFonts w:ascii="Times New Roman" w:hAnsi="Times New Roman"/>
          <w:sz w:val="24"/>
          <w:szCs w:val="24"/>
        </w:rPr>
        <w:t>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5F1604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604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5F1604">
        <w:rPr>
          <w:rFonts w:ascii="Times New Roman" w:hAnsi="Times New Roman"/>
          <w:sz w:val="24"/>
          <w:szCs w:val="24"/>
        </w:rPr>
        <w:t>практического занятия</w:t>
      </w:r>
      <w:r w:rsidRPr="005F1604">
        <w:rPr>
          <w:rFonts w:ascii="Times New Roman" w:hAnsi="Times New Roman"/>
          <w:sz w:val="24"/>
          <w:szCs w:val="24"/>
        </w:rPr>
        <w:t>: 2 часа.</w:t>
      </w:r>
    </w:p>
    <w:p w:rsidR="00046F21" w:rsidRPr="005F1604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60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5F160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5F1604">
        <w:rPr>
          <w:rFonts w:ascii="Times New Roman" w:hAnsi="Times New Roman"/>
          <w:sz w:val="24"/>
          <w:szCs w:val="24"/>
        </w:rPr>
        <w:t>.</w:t>
      </w:r>
    </w:p>
    <w:p w:rsidR="00656667" w:rsidRPr="005F1604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604">
        <w:rPr>
          <w:rFonts w:ascii="Times New Roman" w:hAnsi="Times New Roman"/>
          <w:sz w:val="24"/>
          <w:szCs w:val="24"/>
        </w:rPr>
        <w:t xml:space="preserve">Цель: </w:t>
      </w:r>
      <w:r w:rsidR="00B52342" w:rsidRPr="005F1604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F1604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845664" w:rsidRPr="00845664" w:rsidRDefault="00046F21" w:rsidP="00845664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60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5F1604">
        <w:rPr>
          <w:rFonts w:ascii="Times New Roman" w:hAnsi="Times New Roman"/>
          <w:sz w:val="24"/>
          <w:szCs w:val="24"/>
        </w:rPr>
        <w:t>обучающийся</w:t>
      </w:r>
      <w:r w:rsidRPr="005F1604">
        <w:rPr>
          <w:rFonts w:ascii="Times New Roman" w:hAnsi="Times New Roman"/>
          <w:sz w:val="24"/>
          <w:szCs w:val="24"/>
        </w:rPr>
        <w:t xml:space="preserve"> должен знать:  </w:t>
      </w:r>
      <w:r w:rsidR="00845664" w:rsidRPr="00845664">
        <w:rPr>
          <w:rFonts w:ascii="Times New Roman" w:hAnsi="Times New Roman"/>
          <w:sz w:val="24"/>
          <w:szCs w:val="24"/>
        </w:rPr>
        <w:t xml:space="preserve">Основные концепции системы GSP. Основные элементы системы GSP. Стандартные операционные процедуры как основа системы GSP. Фазы клинических испытаний. Принципы организации </w:t>
      </w:r>
      <w:proofErr w:type="spellStart"/>
      <w:r w:rsidR="00845664" w:rsidRPr="00845664">
        <w:rPr>
          <w:rFonts w:ascii="Times New Roman" w:hAnsi="Times New Roman"/>
          <w:sz w:val="24"/>
          <w:szCs w:val="24"/>
        </w:rPr>
        <w:t>рандомизированных</w:t>
      </w:r>
      <w:proofErr w:type="spellEnd"/>
      <w:r w:rsidR="00845664" w:rsidRPr="00845664">
        <w:rPr>
          <w:rFonts w:ascii="Times New Roman" w:hAnsi="Times New Roman"/>
          <w:sz w:val="24"/>
          <w:szCs w:val="24"/>
        </w:rPr>
        <w:t xml:space="preserve"> групп. </w:t>
      </w:r>
    </w:p>
    <w:p w:rsidR="00656667" w:rsidRPr="005F1604" w:rsidRDefault="00656667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60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5F1604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5F1604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845664" w:rsidRDefault="00845664" w:rsidP="00845664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Основные концепции системы GSP. </w:t>
      </w:r>
    </w:p>
    <w:p w:rsidR="00845664" w:rsidRDefault="00845664" w:rsidP="00845664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Основные элементы системы GSP.</w:t>
      </w:r>
    </w:p>
    <w:p w:rsidR="00845664" w:rsidRDefault="00845664" w:rsidP="00845664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Стандартные операционные процедуры как основа системы GSP. </w:t>
      </w:r>
    </w:p>
    <w:p w:rsidR="00845664" w:rsidRDefault="00845664" w:rsidP="00845664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Фазы клинических испытаний. </w:t>
      </w:r>
    </w:p>
    <w:p w:rsidR="005F1604" w:rsidRPr="00845664" w:rsidRDefault="00845664" w:rsidP="00845664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Принципы организации </w:t>
      </w:r>
      <w:proofErr w:type="spellStart"/>
      <w:r w:rsidRPr="00791223">
        <w:rPr>
          <w:rFonts w:ascii="Times New Roman" w:hAnsi="Times New Roman"/>
          <w:sz w:val="24"/>
          <w:szCs w:val="24"/>
        </w:rPr>
        <w:t>рандомизированных</w:t>
      </w:r>
      <w:proofErr w:type="spellEnd"/>
      <w:r w:rsidRPr="00791223">
        <w:rPr>
          <w:rFonts w:ascii="Times New Roman" w:hAnsi="Times New Roman"/>
          <w:sz w:val="24"/>
          <w:szCs w:val="24"/>
        </w:rPr>
        <w:t xml:space="preserve"> групп. </w:t>
      </w:r>
    </w:p>
    <w:p w:rsidR="00656667" w:rsidRPr="005F1604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604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5F1604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5F1604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5F160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5F1604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5F1604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5F1604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F1604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F1604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604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F1604">
        <w:rPr>
          <w:rFonts w:ascii="Times New Roman" w:hAnsi="Times New Roman"/>
          <w:sz w:val="24"/>
          <w:szCs w:val="24"/>
        </w:rPr>
        <w:t>практического занятия</w:t>
      </w:r>
      <w:r w:rsidRPr="005F1604">
        <w:rPr>
          <w:rFonts w:ascii="Times New Roman" w:hAnsi="Times New Roman"/>
          <w:sz w:val="24"/>
          <w:szCs w:val="24"/>
        </w:rPr>
        <w:t>:</w:t>
      </w:r>
    </w:p>
    <w:p w:rsidR="002C0894" w:rsidRPr="005F1604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5F1604">
        <w:rPr>
          <w:rFonts w:ascii="Times New Roman" w:hAnsi="Times New Roman"/>
          <w:sz w:val="24"/>
          <w:szCs w:val="24"/>
        </w:rPr>
        <w:t>Основная:</w:t>
      </w:r>
      <w:r w:rsidRPr="005F1604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F1604">
        <w:rPr>
          <w:rFonts w:ascii="Times New Roman" w:hAnsi="Times New Roman"/>
          <w:sz w:val="24"/>
          <w:szCs w:val="24"/>
        </w:rPr>
        <w:t>Внутренние болезни с основами доказательной</w:t>
      </w:r>
      <w:r w:rsidRPr="000332E0">
        <w:rPr>
          <w:rFonts w:ascii="Times New Roman" w:hAnsi="Times New Roman"/>
          <w:sz w:val="24"/>
          <w:szCs w:val="24"/>
        </w:rPr>
        <w:t xml:space="preserve">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7DE0F80"/>
    <w:multiLevelType w:val="hybridMultilevel"/>
    <w:tmpl w:val="F3F0E6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1044E"/>
    <w:rsid w:val="00134AD0"/>
    <w:rsid w:val="00162913"/>
    <w:rsid w:val="001B0ADB"/>
    <w:rsid w:val="001B1FC1"/>
    <w:rsid w:val="00203F9C"/>
    <w:rsid w:val="002234FE"/>
    <w:rsid w:val="00235D6A"/>
    <w:rsid w:val="00267A3C"/>
    <w:rsid w:val="00277F01"/>
    <w:rsid w:val="002C0894"/>
    <w:rsid w:val="002D6F92"/>
    <w:rsid w:val="0031024D"/>
    <w:rsid w:val="00326FED"/>
    <w:rsid w:val="0033429D"/>
    <w:rsid w:val="00335C3F"/>
    <w:rsid w:val="00392D68"/>
    <w:rsid w:val="003B6D98"/>
    <w:rsid w:val="00452F38"/>
    <w:rsid w:val="005727DD"/>
    <w:rsid w:val="005F1604"/>
    <w:rsid w:val="00646115"/>
    <w:rsid w:val="00656667"/>
    <w:rsid w:val="00691F30"/>
    <w:rsid w:val="006C759B"/>
    <w:rsid w:val="006F2207"/>
    <w:rsid w:val="007715F6"/>
    <w:rsid w:val="00794A3F"/>
    <w:rsid w:val="007F383F"/>
    <w:rsid w:val="00845664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1094</Words>
  <Characters>6240</Characters>
  <Application>Microsoft Office Word</Application>
  <DocSecurity>0</DocSecurity>
  <Lines>52</Lines>
  <Paragraphs>14</Paragraphs>
  <ScaleCrop>false</ScaleCrop>
  <Company/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2018-11-29T14:10:00Z</dcterms:modified>
</cp:coreProperties>
</file>